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088F4" w14:textId="77777777" w:rsidR="00197A47" w:rsidRDefault="00197A47" w:rsidP="00197A47">
      <w:pPr>
        <w:widowControl/>
        <w:jc w:val="center"/>
        <w:rPr>
          <w:rFonts w:ascii="华文中宋" w:eastAsia="华文中宋" w:hAnsi="华文中宋"/>
          <w:b/>
          <w:sz w:val="36"/>
          <w:szCs w:val="36"/>
        </w:rPr>
      </w:pPr>
      <w:r w:rsidRPr="00906524">
        <w:rPr>
          <w:rFonts w:ascii="华文中宋" w:eastAsia="华文中宋" w:hAnsi="华文中宋" w:hint="eastAsia"/>
          <w:b/>
          <w:sz w:val="36"/>
          <w:szCs w:val="36"/>
        </w:rPr>
        <w:t>附件：临床</w:t>
      </w:r>
      <w:r w:rsidRPr="00906524">
        <w:rPr>
          <w:rFonts w:ascii="华文中宋" w:eastAsia="华文中宋" w:hAnsi="华文中宋"/>
          <w:b/>
          <w:sz w:val="36"/>
          <w:szCs w:val="36"/>
        </w:rPr>
        <w:t>医学专业学位领域</w:t>
      </w:r>
      <w:r w:rsidRPr="00906524">
        <w:rPr>
          <w:rFonts w:ascii="华文中宋" w:eastAsia="华文中宋" w:hAnsi="华文中宋" w:hint="eastAsia"/>
          <w:b/>
          <w:sz w:val="36"/>
          <w:szCs w:val="36"/>
        </w:rPr>
        <w:t>代码表</w:t>
      </w:r>
      <w:r>
        <w:rPr>
          <w:rFonts w:ascii="华文中宋" w:eastAsia="华文中宋" w:hAnsi="华文中宋" w:hint="eastAsia"/>
          <w:b/>
          <w:sz w:val="36"/>
          <w:szCs w:val="36"/>
        </w:rPr>
        <w:t>（2</w:t>
      </w:r>
      <w:r>
        <w:rPr>
          <w:rFonts w:ascii="华文中宋" w:eastAsia="华文中宋" w:hAnsi="华文中宋"/>
          <w:b/>
          <w:sz w:val="36"/>
          <w:szCs w:val="36"/>
        </w:rPr>
        <w:t>020</w:t>
      </w:r>
      <w:r>
        <w:rPr>
          <w:rFonts w:ascii="华文中宋" w:eastAsia="华文中宋" w:hAnsi="华文中宋" w:hint="eastAsia"/>
          <w:b/>
          <w:sz w:val="36"/>
          <w:szCs w:val="36"/>
        </w:rPr>
        <w:t>版）</w:t>
      </w:r>
    </w:p>
    <w:p w14:paraId="70E2B64E" w14:textId="77777777" w:rsidR="00197A47" w:rsidRPr="00AE5A15" w:rsidRDefault="00197A47" w:rsidP="00197A47">
      <w:pPr>
        <w:widowControl/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tbl>
      <w:tblPr>
        <w:tblW w:w="8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3196"/>
        <w:gridCol w:w="1173"/>
        <w:gridCol w:w="2542"/>
      </w:tblGrid>
      <w:tr w:rsidR="00197A47" w:rsidRPr="00085727" w14:paraId="6CEB8075" w14:textId="77777777" w:rsidTr="00D9092B">
        <w:trPr>
          <w:trHeight w:val="482"/>
          <w:tblHeader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478BAFB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AA17B5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专业</w:t>
            </w:r>
            <w:r w:rsidRPr="0008572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学位领域</w:t>
            </w:r>
          </w:p>
        </w:tc>
        <w:tc>
          <w:tcPr>
            <w:tcW w:w="0" w:type="auto"/>
            <w:vAlign w:val="center"/>
          </w:tcPr>
          <w:p w14:paraId="265C6381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0" w:type="auto"/>
            <w:vAlign w:val="center"/>
          </w:tcPr>
          <w:p w14:paraId="41622328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专业</w:t>
            </w:r>
            <w:r w:rsidRPr="0008572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学位领域</w:t>
            </w:r>
          </w:p>
        </w:tc>
      </w:tr>
      <w:tr w:rsidR="00197A47" w:rsidRPr="00085727" w14:paraId="7E19C1C5" w14:textId="77777777" w:rsidTr="00D9092B">
        <w:trPr>
          <w:trHeight w:val="48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ABFAEC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105101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C5F14C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内科学</w:t>
            </w:r>
          </w:p>
        </w:tc>
        <w:tc>
          <w:tcPr>
            <w:tcW w:w="0" w:type="auto"/>
            <w:vAlign w:val="center"/>
          </w:tcPr>
          <w:p w14:paraId="0DC6C7FB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10511</w:t>
            </w:r>
            <w:r w:rsidRPr="00085727">
              <w:rPr>
                <w:rFonts w:ascii="华文仿宋" w:eastAsia="华文仿宋" w:hAnsi="华文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14:paraId="1DF293B8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运动医学</w:t>
            </w:r>
          </w:p>
        </w:tc>
      </w:tr>
      <w:tr w:rsidR="00197A47" w:rsidRPr="00085727" w14:paraId="4E7F4B94" w14:textId="77777777" w:rsidTr="00D9092B">
        <w:trPr>
          <w:trHeight w:val="482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D2BB128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105102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38187B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儿科学</w:t>
            </w:r>
          </w:p>
        </w:tc>
        <w:tc>
          <w:tcPr>
            <w:tcW w:w="0" w:type="auto"/>
            <w:vAlign w:val="center"/>
          </w:tcPr>
          <w:p w14:paraId="1310156E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10511</w:t>
            </w:r>
            <w:r w:rsidRPr="00085727">
              <w:rPr>
                <w:rFonts w:ascii="华文仿宋" w:eastAsia="华文仿宋" w:hAnsi="华文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14:paraId="6B12E244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妇产科学</w:t>
            </w:r>
          </w:p>
        </w:tc>
      </w:tr>
      <w:tr w:rsidR="00197A47" w:rsidRPr="00085727" w14:paraId="617F07F1" w14:textId="77777777" w:rsidTr="00D9092B">
        <w:trPr>
          <w:trHeight w:val="482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48356CB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105103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A55E0C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老年医学</w:t>
            </w:r>
          </w:p>
        </w:tc>
        <w:tc>
          <w:tcPr>
            <w:tcW w:w="0" w:type="auto"/>
            <w:vAlign w:val="center"/>
          </w:tcPr>
          <w:p w14:paraId="0C15C3F6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10511</w:t>
            </w:r>
            <w:r w:rsidRPr="00085727">
              <w:rPr>
                <w:rFonts w:ascii="华文仿宋" w:eastAsia="华文仿宋" w:hAnsi="华文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14:paraId="3A0B606D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眼科学</w:t>
            </w:r>
          </w:p>
        </w:tc>
      </w:tr>
      <w:tr w:rsidR="00197A47" w:rsidRPr="00085727" w14:paraId="15815D0D" w14:textId="77777777" w:rsidTr="00D9092B">
        <w:trPr>
          <w:trHeight w:val="482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1609A4A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105104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0BFEBF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神经病学</w:t>
            </w:r>
          </w:p>
        </w:tc>
        <w:tc>
          <w:tcPr>
            <w:tcW w:w="0" w:type="auto"/>
            <w:vAlign w:val="center"/>
          </w:tcPr>
          <w:p w14:paraId="3138B483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10511</w:t>
            </w:r>
            <w:r w:rsidRPr="00085727">
              <w:rPr>
                <w:rFonts w:ascii="华文仿宋" w:eastAsia="华文仿宋" w:hAnsi="华文仿宋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14:paraId="6771D83C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耳鼻咽喉科学</w:t>
            </w:r>
          </w:p>
        </w:tc>
      </w:tr>
      <w:tr w:rsidR="00197A47" w:rsidRPr="00085727" w14:paraId="5FD92B29" w14:textId="77777777" w:rsidTr="00D9092B">
        <w:trPr>
          <w:trHeight w:val="482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EDB7ABD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105105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007548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精神病与精神卫生学</w:t>
            </w:r>
          </w:p>
        </w:tc>
        <w:tc>
          <w:tcPr>
            <w:tcW w:w="0" w:type="auto"/>
            <w:vAlign w:val="center"/>
          </w:tcPr>
          <w:p w14:paraId="5DA03614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1051</w:t>
            </w:r>
            <w:r w:rsidRPr="00085727">
              <w:rPr>
                <w:rFonts w:ascii="华文仿宋" w:eastAsia="华文仿宋" w:hAnsi="华文仿宋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0" w:type="auto"/>
            <w:vAlign w:val="center"/>
          </w:tcPr>
          <w:p w14:paraId="66477ED2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麻醉学</w:t>
            </w:r>
          </w:p>
        </w:tc>
      </w:tr>
      <w:tr w:rsidR="00197A47" w:rsidRPr="00085727" w14:paraId="23F9A989" w14:textId="77777777" w:rsidTr="00D9092B">
        <w:trPr>
          <w:trHeight w:val="482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9599AD0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105106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94EC03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皮肤病与性病学</w:t>
            </w:r>
          </w:p>
        </w:tc>
        <w:tc>
          <w:tcPr>
            <w:tcW w:w="0" w:type="auto"/>
            <w:vAlign w:val="center"/>
          </w:tcPr>
          <w:p w14:paraId="052F0FC0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hint="eastAsia"/>
                <w:color w:val="000000"/>
                <w:kern w:val="0"/>
                <w:sz w:val="28"/>
                <w:szCs w:val="28"/>
              </w:rPr>
              <w:t>1</w:t>
            </w: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0</w:t>
            </w:r>
            <w:r w:rsidRPr="00085727">
              <w:rPr>
                <w:rFonts w:ascii="华文仿宋" w:eastAsia="华文仿宋" w:hAnsi="华文仿宋" w:hint="eastAsia"/>
                <w:color w:val="000000"/>
                <w:kern w:val="0"/>
                <w:sz w:val="28"/>
                <w:szCs w:val="28"/>
              </w:rPr>
              <w:t>51</w:t>
            </w: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0" w:type="auto"/>
            <w:vAlign w:val="center"/>
          </w:tcPr>
          <w:p w14:paraId="797BF883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临床病理</w:t>
            </w:r>
          </w:p>
        </w:tc>
      </w:tr>
      <w:tr w:rsidR="00197A47" w:rsidRPr="00085727" w14:paraId="118B01FB" w14:textId="77777777" w:rsidTr="00D9092B">
        <w:trPr>
          <w:trHeight w:val="482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BE9AEA2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1051</w:t>
            </w:r>
            <w:r w:rsidRPr="00085727">
              <w:rPr>
                <w:rFonts w:ascii="华文仿宋" w:eastAsia="华文仿宋" w:hAnsi="华文仿宋" w:hint="eastAsia"/>
                <w:color w:val="000000"/>
                <w:kern w:val="0"/>
                <w:sz w:val="28"/>
                <w:szCs w:val="28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DD49BB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急诊医学</w:t>
            </w:r>
          </w:p>
        </w:tc>
        <w:tc>
          <w:tcPr>
            <w:tcW w:w="0" w:type="auto"/>
            <w:vAlign w:val="center"/>
          </w:tcPr>
          <w:p w14:paraId="5A624C58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hint="eastAsia"/>
                <w:color w:val="000000"/>
                <w:kern w:val="0"/>
                <w:sz w:val="28"/>
                <w:szCs w:val="28"/>
              </w:rPr>
              <w:t>1</w:t>
            </w: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05120</w:t>
            </w:r>
          </w:p>
        </w:tc>
        <w:tc>
          <w:tcPr>
            <w:tcW w:w="0" w:type="auto"/>
            <w:vAlign w:val="center"/>
          </w:tcPr>
          <w:p w14:paraId="0817BBC4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临床检验诊断学</w:t>
            </w:r>
          </w:p>
        </w:tc>
      </w:tr>
      <w:tr w:rsidR="00197A47" w:rsidRPr="00085727" w14:paraId="242556B8" w14:textId="77777777" w:rsidTr="00D9092B">
        <w:trPr>
          <w:trHeight w:val="482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CD7C15E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1051</w:t>
            </w:r>
            <w:r w:rsidRPr="00085727">
              <w:rPr>
                <w:rFonts w:ascii="华文仿宋" w:eastAsia="华文仿宋" w:hAnsi="华文仿宋" w:hint="eastAsia"/>
                <w:color w:val="000000"/>
                <w:kern w:val="0"/>
                <w:sz w:val="28"/>
                <w:szCs w:val="28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21FC0E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重症医学</w:t>
            </w:r>
          </w:p>
        </w:tc>
        <w:tc>
          <w:tcPr>
            <w:tcW w:w="0" w:type="auto"/>
            <w:vAlign w:val="center"/>
          </w:tcPr>
          <w:p w14:paraId="5ECF74CF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hint="eastAsia"/>
                <w:color w:val="000000"/>
                <w:kern w:val="0"/>
                <w:sz w:val="28"/>
                <w:szCs w:val="28"/>
              </w:rPr>
              <w:t>1</w:t>
            </w: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05121</w:t>
            </w:r>
          </w:p>
        </w:tc>
        <w:tc>
          <w:tcPr>
            <w:tcW w:w="0" w:type="auto"/>
            <w:vAlign w:val="center"/>
          </w:tcPr>
          <w:p w14:paraId="57C10D3A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肿瘤学</w:t>
            </w:r>
          </w:p>
        </w:tc>
      </w:tr>
      <w:tr w:rsidR="00197A47" w:rsidRPr="00085727" w14:paraId="7F5C893A" w14:textId="77777777" w:rsidTr="00D9092B">
        <w:trPr>
          <w:trHeight w:val="482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77C92DB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105109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1AB660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全科医学</w:t>
            </w:r>
          </w:p>
        </w:tc>
        <w:tc>
          <w:tcPr>
            <w:tcW w:w="0" w:type="auto"/>
            <w:vAlign w:val="center"/>
          </w:tcPr>
          <w:p w14:paraId="48D33A0C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1051</w:t>
            </w:r>
            <w:r w:rsidRPr="00085727">
              <w:rPr>
                <w:rFonts w:ascii="华文仿宋" w:eastAsia="华文仿宋" w:hAnsi="华文仿宋" w:hint="eastAsia"/>
                <w:color w:val="000000"/>
                <w:kern w:val="0"/>
                <w:sz w:val="28"/>
                <w:szCs w:val="28"/>
              </w:rPr>
              <w:t>2</w:t>
            </w: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14:paraId="6A66A889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放射肿瘤学</w:t>
            </w:r>
          </w:p>
        </w:tc>
      </w:tr>
      <w:tr w:rsidR="00197A47" w:rsidRPr="00085727" w14:paraId="601294F1" w14:textId="77777777" w:rsidTr="00D9092B">
        <w:trPr>
          <w:trHeight w:val="482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C0960C5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1051</w:t>
            </w:r>
            <w:r w:rsidRPr="00085727">
              <w:rPr>
                <w:rFonts w:ascii="华文仿宋" w:eastAsia="华文仿宋" w:hAnsi="华文仿宋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D23238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康复医学与理疗学</w:t>
            </w:r>
          </w:p>
        </w:tc>
        <w:tc>
          <w:tcPr>
            <w:tcW w:w="0" w:type="auto"/>
            <w:vAlign w:val="center"/>
          </w:tcPr>
          <w:p w14:paraId="50DD6137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1051</w:t>
            </w:r>
            <w:r w:rsidRPr="00085727">
              <w:rPr>
                <w:rFonts w:ascii="华文仿宋" w:eastAsia="华文仿宋" w:hAnsi="华文仿宋" w:hint="eastAsia"/>
                <w:color w:val="000000"/>
                <w:kern w:val="0"/>
                <w:sz w:val="28"/>
                <w:szCs w:val="28"/>
              </w:rPr>
              <w:t>2</w:t>
            </w: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14:paraId="57E750C6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放射影像学</w:t>
            </w:r>
          </w:p>
        </w:tc>
      </w:tr>
      <w:tr w:rsidR="00197A47" w:rsidRPr="00085727" w14:paraId="290E686A" w14:textId="77777777" w:rsidTr="00D9092B">
        <w:trPr>
          <w:trHeight w:val="482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3E8D9A9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1051</w:t>
            </w:r>
            <w:r w:rsidRPr="00085727">
              <w:rPr>
                <w:rFonts w:ascii="华文仿宋" w:eastAsia="华文仿宋" w:hAnsi="华文仿宋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F308C0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外科学</w:t>
            </w:r>
          </w:p>
        </w:tc>
        <w:tc>
          <w:tcPr>
            <w:tcW w:w="0" w:type="auto"/>
            <w:vAlign w:val="center"/>
          </w:tcPr>
          <w:p w14:paraId="44A39E38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1051</w:t>
            </w:r>
            <w:r w:rsidRPr="00085727">
              <w:rPr>
                <w:rFonts w:ascii="华文仿宋" w:eastAsia="华文仿宋" w:hAnsi="华文仿宋" w:hint="eastAsia"/>
                <w:color w:val="000000"/>
                <w:kern w:val="0"/>
                <w:sz w:val="28"/>
                <w:szCs w:val="28"/>
              </w:rPr>
              <w:t>2</w:t>
            </w: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14:paraId="53F99678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超声医学</w:t>
            </w:r>
          </w:p>
        </w:tc>
      </w:tr>
      <w:tr w:rsidR="00197A47" w:rsidRPr="00085727" w14:paraId="792FE491" w14:textId="77777777" w:rsidTr="00D9092B">
        <w:trPr>
          <w:trHeight w:val="482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8C876C9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1051</w:t>
            </w:r>
            <w:r w:rsidRPr="00085727">
              <w:rPr>
                <w:rFonts w:ascii="华文仿宋" w:eastAsia="华文仿宋" w:hAnsi="华文仿宋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81D36A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儿外科学</w:t>
            </w:r>
          </w:p>
        </w:tc>
        <w:tc>
          <w:tcPr>
            <w:tcW w:w="0" w:type="auto"/>
            <w:vAlign w:val="center"/>
          </w:tcPr>
          <w:p w14:paraId="68984D8A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08572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05125</w:t>
            </w:r>
          </w:p>
        </w:tc>
        <w:tc>
          <w:tcPr>
            <w:tcW w:w="0" w:type="auto"/>
            <w:vAlign w:val="center"/>
          </w:tcPr>
          <w:p w14:paraId="35E3A4A3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核医学</w:t>
            </w:r>
          </w:p>
        </w:tc>
      </w:tr>
      <w:tr w:rsidR="00197A47" w:rsidRPr="00085727" w14:paraId="13138A5D" w14:textId="77777777" w:rsidTr="00D9092B">
        <w:trPr>
          <w:trHeight w:val="482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D608955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1051</w:t>
            </w:r>
            <w:r w:rsidRPr="00085727">
              <w:rPr>
                <w:rFonts w:ascii="华文仿宋" w:eastAsia="华文仿宋" w:hAnsi="华文仿宋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81690E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骨科学</w:t>
            </w:r>
          </w:p>
        </w:tc>
        <w:tc>
          <w:tcPr>
            <w:tcW w:w="0" w:type="auto"/>
            <w:vAlign w:val="center"/>
          </w:tcPr>
          <w:p w14:paraId="6EA81C7E" w14:textId="77777777" w:rsidR="00197A47" w:rsidRPr="00085727" w:rsidRDefault="00197A47" w:rsidP="00D9092B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hint="eastAsia"/>
                <w:color w:val="000000"/>
                <w:kern w:val="0"/>
                <w:sz w:val="28"/>
                <w:szCs w:val="28"/>
              </w:rPr>
              <w:t>1</w:t>
            </w:r>
            <w:r w:rsidRPr="00085727"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  <w:t>05126</w:t>
            </w:r>
          </w:p>
        </w:tc>
        <w:tc>
          <w:tcPr>
            <w:tcW w:w="0" w:type="auto"/>
            <w:vAlign w:val="center"/>
          </w:tcPr>
          <w:p w14:paraId="425A08E1" w14:textId="77777777" w:rsidR="00197A47" w:rsidRPr="00085727" w:rsidRDefault="00197A47" w:rsidP="00D9092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085727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医学遗传学</w:t>
            </w:r>
          </w:p>
        </w:tc>
      </w:tr>
    </w:tbl>
    <w:p w14:paraId="431F2FAA" w14:textId="77777777" w:rsidR="00557693" w:rsidRDefault="00197A47"/>
    <w:sectPr w:rsidR="00557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STFa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47"/>
    <w:rsid w:val="00197A47"/>
    <w:rsid w:val="002257D4"/>
    <w:rsid w:val="006108DB"/>
    <w:rsid w:val="00694140"/>
    <w:rsid w:val="00EB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DC1DF"/>
  <w15:chartTrackingRefBased/>
  <w15:docId w15:val="{1FF2C661-3986-449A-AD2B-A37F6FB4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qiuqiu</dc:creator>
  <cp:keywords/>
  <dc:description/>
  <cp:lastModifiedBy>qiuqiu</cp:lastModifiedBy>
  <cp:revision>1</cp:revision>
  <dcterms:created xsi:type="dcterms:W3CDTF">2020-09-03T00:48:00Z</dcterms:created>
  <dcterms:modified xsi:type="dcterms:W3CDTF">2020-09-03T00:48:00Z</dcterms:modified>
</cp:coreProperties>
</file>